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33" w:rsidRDefault="00B76333" w:rsidP="00FA54CD">
      <w:pPr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47C95" w:rsidRDefault="0001323F" w:rsidP="0001323F">
      <w:pPr>
        <w:shd w:val="clear" w:color="auto" w:fill="FFFFFF"/>
        <w:jc w:val="center"/>
        <w:rPr>
          <w:b/>
          <w:sz w:val="24"/>
          <w:szCs w:val="24"/>
        </w:rPr>
      </w:pPr>
      <w:r w:rsidRPr="00E9780F">
        <w:rPr>
          <w:b/>
          <w:sz w:val="24"/>
          <w:szCs w:val="24"/>
        </w:rPr>
        <w:t xml:space="preserve">Положение о проведении </w:t>
      </w:r>
      <w:r w:rsidR="00017A9A">
        <w:rPr>
          <w:b/>
          <w:sz w:val="24"/>
          <w:szCs w:val="24"/>
        </w:rPr>
        <w:t xml:space="preserve">дистанционного </w:t>
      </w:r>
      <w:r w:rsidR="004C7A52">
        <w:rPr>
          <w:b/>
          <w:sz w:val="24"/>
          <w:szCs w:val="24"/>
        </w:rPr>
        <w:t xml:space="preserve">творческого </w:t>
      </w:r>
      <w:r w:rsidR="00222DE2">
        <w:rPr>
          <w:b/>
          <w:sz w:val="24"/>
          <w:szCs w:val="24"/>
        </w:rPr>
        <w:t>фестиваля</w:t>
      </w:r>
    </w:p>
    <w:p w:rsidR="0001323F" w:rsidRDefault="00484D8A" w:rsidP="0001323F">
      <w:pPr>
        <w:shd w:val="clear" w:color="auto" w:fill="FFFFFF"/>
        <w:jc w:val="center"/>
        <w:rPr>
          <w:b/>
          <w:sz w:val="24"/>
          <w:szCs w:val="24"/>
        </w:rPr>
      </w:pPr>
      <w:r w:rsidRPr="00484D8A">
        <w:rPr>
          <w:b/>
          <w:sz w:val="24"/>
          <w:szCs w:val="24"/>
        </w:rPr>
        <w:t>«</w:t>
      </w:r>
      <w:r w:rsidR="00222DE2">
        <w:rPr>
          <w:b/>
          <w:sz w:val="24"/>
          <w:szCs w:val="24"/>
        </w:rPr>
        <w:t>Мы помним, мы гордимся!</w:t>
      </w:r>
      <w:r w:rsidRPr="00484D8A">
        <w:rPr>
          <w:b/>
          <w:sz w:val="24"/>
          <w:szCs w:val="24"/>
        </w:rPr>
        <w:t>»</w:t>
      </w:r>
    </w:p>
    <w:p w:rsidR="00A21FA9" w:rsidRDefault="00A21FA9" w:rsidP="0001323F">
      <w:pPr>
        <w:shd w:val="clear" w:color="auto" w:fill="FFFFFF"/>
        <w:jc w:val="center"/>
        <w:rPr>
          <w:b/>
          <w:sz w:val="24"/>
          <w:szCs w:val="24"/>
        </w:rPr>
      </w:pPr>
    </w:p>
    <w:p w:rsidR="00484D8A" w:rsidRPr="007C5670" w:rsidRDefault="00484D8A" w:rsidP="0001323F">
      <w:pPr>
        <w:shd w:val="clear" w:color="auto" w:fill="FFFFFF"/>
        <w:jc w:val="center"/>
        <w:rPr>
          <w:b/>
          <w:sz w:val="24"/>
          <w:szCs w:val="24"/>
        </w:rPr>
      </w:pPr>
    </w:p>
    <w:p w:rsidR="0001323F" w:rsidRPr="00E9780F" w:rsidRDefault="0001323F" w:rsidP="0001323F">
      <w:pPr>
        <w:ind w:firstLine="709"/>
        <w:jc w:val="both"/>
        <w:rPr>
          <w:b/>
          <w:sz w:val="24"/>
          <w:szCs w:val="24"/>
        </w:rPr>
      </w:pPr>
      <w:r w:rsidRPr="00E9780F">
        <w:rPr>
          <w:b/>
          <w:sz w:val="24"/>
          <w:szCs w:val="24"/>
        </w:rPr>
        <w:t>1.Общие положения</w:t>
      </w:r>
    </w:p>
    <w:p w:rsidR="0001323F" w:rsidRPr="00E9780F" w:rsidRDefault="0001323F" w:rsidP="0001323F">
      <w:pPr>
        <w:tabs>
          <w:tab w:val="num" w:pos="360"/>
        </w:tabs>
        <w:ind w:firstLine="709"/>
        <w:jc w:val="both"/>
        <w:rPr>
          <w:sz w:val="24"/>
          <w:szCs w:val="24"/>
        </w:rPr>
      </w:pPr>
      <w:r w:rsidRPr="00E9780F">
        <w:rPr>
          <w:sz w:val="24"/>
          <w:szCs w:val="24"/>
        </w:rPr>
        <w:t xml:space="preserve">1.1 </w:t>
      </w:r>
      <w:r w:rsidR="004C7A52">
        <w:rPr>
          <w:sz w:val="24"/>
          <w:szCs w:val="24"/>
        </w:rPr>
        <w:t xml:space="preserve">Творческий </w:t>
      </w:r>
      <w:r w:rsidR="00826E8E">
        <w:rPr>
          <w:sz w:val="24"/>
          <w:szCs w:val="24"/>
        </w:rPr>
        <w:t>ф</w:t>
      </w:r>
      <w:r w:rsidR="00222DE2">
        <w:rPr>
          <w:sz w:val="24"/>
          <w:szCs w:val="24"/>
        </w:rPr>
        <w:t>естиваль</w:t>
      </w:r>
      <w:r w:rsidRPr="00E9780F">
        <w:rPr>
          <w:sz w:val="24"/>
          <w:szCs w:val="24"/>
        </w:rPr>
        <w:t xml:space="preserve"> </w:t>
      </w:r>
      <w:r w:rsidR="00484D8A" w:rsidRPr="00484D8A">
        <w:rPr>
          <w:sz w:val="24"/>
          <w:szCs w:val="24"/>
        </w:rPr>
        <w:t>«</w:t>
      </w:r>
      <w:r w:rsidR="00222DE2">
        <w:rPr>
          <w:sz w:val="24"/>
          <w:szCs w:val="24"/>
        </w:rPr>
        <w:t>Мы помним, мы гордимся!</w:t>
      </w:r>
      <w:r w:rsidR="00484D8A" w:rsidRPr="00484D8A">
        <w:rPr>
          <w:sz w:val="24"/>
          <w:szCs w:val="24"/>
        </w:rPr>
        <w:t xml:space="preserve">» </w:t>
      </w:r>
      <w:r w:rsidRPr="00E9780F">
        <w:rPr>
          <w:sz w:val="24"/>
          <w:szCs w:val="24"/>
        </w:rPr>
        <w:t xml:space="preserve">(далее – </w:t>
      </w:r>
      <w:r w:rsidR="00222DE2">
        <w:rPr>
          <w:sz w:val="24"/>
          <w:szCs w:val="24"/>
        </w:rPr>
        <w:t>Фестиваль</w:t>
      </w:r>
      <w:r w:rsidRPr="00E9780F">
        <w:rPr>
          <w:sz w:val="24"/>
          <w:szCs w:val="24"/>
        </w:rPr>
        <w:t xml:space="preserve">) проводится в рамках Плана основных мероприятий празднования </w:t>
      </w:r>
      <w:r w:rsidR="00812335">
        <w:rPr>
          <w:sz w:val="24"/>
          <w:szCs w:val="24"/>
        </w:rPr>
        <w:t>80</w:t>
      </w:r>
      <w:r w:rsidR="004C7A52">
        <w:rPr>
          <w:sz w:val="24"/>
          <w:szCs w:val="24"/>
        </w:rPr>
        <w:t>-летия Победы в Великой Отечественной войне</w:t>
      </w:r>
      <w:r w:rsidRPr="00E9780F">
        <w:rPr>
          <w:sz w:val="24"/>
          <w:szCs w:val="24"/>
        </w:rPr>
        <w:t>.</w:t>
      </w:r>
    </w:p>
    <w:p w:rsidR="0001323F" w:rsidRDefault="0001323F" w:rsidP="0001323F">
      <w:pPr>
        <w:tabs>
          <w:tab w:val="num" w:pos="360"/>
        </w:tabs>
        <w:ind w:firstLine="709"/>
        <w:jc w:val="both"/>
        <w:rPr>
          <w:sz w:val="24"/>
          <w:szCs w:val="24"/>
        </w:rPr>
      </w:pPr>
      <w:r w:rsidRPr="00E9780F">
        <w:rPr>
          <w:sz w:val="24"/>
          <w:szCs w:val="24"/>
        </w:rPr>
        <w:t xml:space="preserve">1.2 Настоящее Положение определяет подготовку, организацию </w:t>
      </w:r>
      <w:r w:rsidR="00EC1E96">
        <w:rPr>
          <w:sz w:val="24"/>
          <w:szCs w:val="24"/>
        </w:rPr>
        <w:t>Фестиваля</w:t>
      </w:r>
      <w:r w:rsidR="004C7A52">
        <w:rPr>
          <w:sz w:val="24"/>
          <w:szCs w:val="24"/>
        </w:rPr>
        <w:t xml:space="preserve"> среди воспитанников </w:t>
      </w:r>
      <w:r w:rsidR="00A6280F">
        <w:rPr>
          <w:sz w:val="24"/>
          <w:szCs w:val="24"/>
        </w:rPr>
        <w:t>дошкольных отделений образовательных организаций</w:t>
      </w:r>
      <w:r w:rsidRPr="00E9780F">
        <w:rPr>
          <w:sz w:val="24"/>
          <w:szCs w:val="24"/>
        </w:rPr>
        <w:t xml:space="preserve">: программное, методическое обеспечение, порядок участия в </w:t>
      </w:r>
      <w:r w:rsidR="00A21FA9">
        <w:rPr>
          <w:sz w:val="24"/>
          <w:szCs w:val="24"/>
        </w:rPr>
        <w:t>Фест</w:t>
      </w:r>
      <w:r w:rsidR="00727C8B">
        <w:rPr>
          <w:sz w:val="24"/>
          <w:szCs w:val="24"/>
        </w:rPr>
        <w:t>и</w:t>
      </w:r>
      <w:r w:rsidR="00A21FA9">
        <w:rPr>
          <w:sz w:val="24"/>
          <w:szCs w:val="24"/>
        </w:rPr>
        <w:t>вале</w:t>
      </w:r>
      <w:r w:rsidRPr="00E9780F">
        <w:rPr>
          <w:sz w:val="24"/>
          <w:szCs w:val="24"/>
        </w:rPr>
        <w:t>.</w:t>
      </w:r>
    </w:p>
    <w:p w:rsidR="006F1975" w:rsidRPr="00E9780F" w:rsidRDefault="006F1975" w:rsidP="0001323F">
      <w:pPr>
        <w:tabs>
          <w:tab w:val="num" w:pos="360"/>
        </w:tabs>
        <w:ind w:firstLine="709"/>
        <w:jc w:val="both"/>
        <w:rPr>
          <w:sz w:val="24"/>
          <w:szCs w:val="24"/>
        </w:rPr>
      </w:pPr>
    </w:p>
    <w:p w:rsidR="006F1975" w:rsidRPr="00F32529" w:rsidRDefault="006F1975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F32529">
        <w:rPr>
          <w:rFonts w:eastAsia="Calibri"/>
          <w:b/>
          <w:sz w:val="24"/>
          <w:szCs w:val="24"/>
          <w:lang w:eastAsia="en-US"/>
        </w:rPr>
        <w:t xml:space="preserve">2. Цели </w:t>
      </w:r>
      <w:r w:rsidR="00222DE2">
        <w:rPr>
          <w:rFonts w:eastAsia="Calibri"/>
          <w:b/>
          <w:sz w:val="24"/>
          <w:szCs w:val="24"/>
          <w:lang w:eastAsia="en-US"/>
        </w:rPr>
        <w:t>Фестиваля</w:t>
      </w:r>
    </w:p>
    <w:p w:rsidR="006F1975" w:rsidRPr="00EC1E96" w:rsidRDefault="00EC1E96" w:rsidP="006F197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1E96">
        <w:rPr>
          <w:rFonts w:eastAsia="Calibri"/>
          <w:sz w:val="24"/>
          <w:szCs w:val="24"/>
          <w:lang w:eastAsia="en-US"/>
        </w:rPr>
        <w:t>Фестиваль</w:t>
      </w:r>
      <w:r w:rsidR="009A4739" w:rsidRPr="00EC1E96">
        <w:rPr>
          <w:rFonts w:eastAsia="Calibri"/>
          <w:sz w:val="24"/>
          <w:szCs w:val="24"/>
          <w:lang w:eastAsia="en-US"/>
        </w:rPr>
        <w:t xml:space="preserve"> проводится в целях пропаганды художественными средствами героической истории и воинской славы Отечества, воспитания у</w:t>
      </w:r>
      <w:r w:rsidR="00F86CCF">
        <w:rPr>
          <w:rFonts w:eastAsia="Calibri"/>
          <w:sz w:val="24"/>
          <w:szCs w:val="24"/>
          <w:lang w:eastAsia="en-US"/>
        </w:rPr>
        <w:t>важения к памяти его защитников.</w:t>
      </w:r>
      <w:bookmarkStart w:id="0" w:name="_GoBack"/>
      <w:bookmarkEnd w:id="0"/>
    </w:p>
    <w:p w:rsidR="009A4739" w:rsidRDefault="009A4739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6F1975" w:rsidRPr="00F32529" w:rsidRDefault="00F94BB8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F32529">
        <w:rPr>
          <w:rFonts w:eastAsia="Calibri"/>
          <w:b/>
          <w:sz w:val="24"/>
          <w:szCs w:val="24"/>
          <w:lang w:eastAsia="en-US"/>
        </w:rPr>
        <w:t xml:space="preserve">3. Задачи </w:t>
      </w:r>
      <w:r w:rsidR="00222DE2">
        <w:rPr>
          <w:rFonts w:eastAsia="Calibri"/>
          <w:b/>
          <w:sz w:val="24"/>
          <w:szCs w:val="24"/>
          <w:lang w:eastAsia="en-US"/>
        </w:rPr>
        <w:t>Фестиваля</w:t>
      </w:r>
    </w:p>
    <w:p w:rsidR="00EC1E96" w:rsidRPr="00EC1E96" w:rsidRDefault="00EC1E96" w:rsidP="00EC1E9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1E96">
        <w:rPr>
          <w:rFonts w:eastAsia="Calibri"/>
          <w:sz w:val="24"/>
          <w:szCs w:val="24"/>
          <w:lang w:eastAsia="en-US"/>
        </w:rPr>
        <w:t xml:space="preserve">- расширение представлений </w:t>
      </w:r>
      <w:r w:rsidR="00A401F6" w:rsidRPr="00A401F6">
        <w:rPr>
          <w:rFonts w:eastAsia="Calibri"/>
          <w:sz w:val="24"/>
          <w:szCs w:val="24"/>
          <w:lang w:eastAsia="en-US"/>
        </w:rPr>
        <w:t xml:space="preserve">о празднике День </w:t>
      </w:r>
      <w:r w:rsidR="00A35BF6">
        <w:rPr>
          <w:rFonts w:eastAsia="Calibri"/>
          <w:sz w:val="24"/>
          <w:szCs w:val="24"/>
          <w:lang w:eastAsia="en-US"/>
        </w:rPr>
        <w:t>Победы</w:t>
      </w:r>
      <w:r w:rsidR="00A401F6" w:rsidRPr="00A401F6">
        <w:rPr>
          <w:rFonts w:eastAsia="Calibri"/>
          <w:sz w:val="24"/>
          <w:szCs w:val="24"/>
          <w:lang w:eastAsia="en-US"/>
        </w:rPr>
        <w:t>, его истории и традициях;</w:t>
      </w:r>
    </w:p>
    <w:p w:rsidR="00EC1E96" w:rsidRPr="00F32529" w:rsidRDefault="00EC1E96" w:rsidP="00EC1E9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32529">
        <w:rPr>
          <w:rFonts w:eastAsia="Calibri"/>
          <w:sz w:val="24"/>
          <w:szCs w:val="24"/>
          <w:lang w:eastAsia="en-US"/>
        </w:rPr>
        <w:t xml:space="preserve">- </w:t>
      </w:r>
      <w:r w:rsidR="00A401F6">
        <w:rPr>
          <w:rFonts w:eastAsia="Calibri"/>
          <w:sz w:val="24"/>
          <w:szCs w:val="24"/>
          <w:lang w:eastAsia="en-US"/>
        </w:rPr>
        <w:t>приобщение детей к культурному и духовному наследию Отечества, воспитание патриотизма и гражданственности</w:t>
      </w:r>
      <w:r w:rsidRPr="00F32529">
        <w:rPr>
          <w:rFonts w:eastAsia="Calibri"/>
          <w:sz w:val="24"/>
          <w:szCs w:val="24"/>
          <w:lang w:eastAsia="en-US"/>
        </w:rPr>
        <w:t>;</w:t>
      </w:r>
    </w:p>
    <w:p w:rsidR="00A35BF6" w:rsidRPr="00A35BF6" w:rsidRDefault="00A35BF6" w:rsidP="00A35BF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35BF6">
        <w:rPr>
          <w:rFonts w:eastAsia="Calibri"/>
          <w:sz w:val="24"/>
          <w:szCs w:val="24"/>
          <w:lang w:eastAsia="en-US"/>
        </w:rPr>
        <w:t>- популяризация отечественной истории через знакомство с событиями военных лет;</w:t>
      </w:r>
    </w:p>
    <w:p w:rsidR="00EC1E96" w:rsidRDefault="00EC1E96" w:rsidP="00EC1E9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1E96">
        <w:rPr>
          <w:rFonts w:eastAsia="Calibri"/>
          <w:sz w:val="24"/>
          <w:szCs w:val="24"/>
          <w:lang w:eastAsia="en-US"/>
        </w:rPr>
        <w:t xml:space="preserve">-создание условий для реализации творческих способностей в социально-значимой деятельности; </w:t>
      </w:r>
    </w:p>
    <w:p w:rsidR="00A6280F" w:rsidRPr="00EC1E96" w:rsidRDefault="00A6280F" w:rsidP="00EC1E9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в</w:t>
      </w:r>
      <w:r w:rsidRPr="00A6280F">
        <w:rPr>
          <w:rFonts w:eastAsia="Calibri"/>
          <w:sz w:val="24"/>
          <w:szCs w:val="24"/>
          <w:lang w:eastAsia="en-US"/>
        </w:rPr>
        <w:t>ыявление и поддержк</w:t>
      </w:r>
      <w:r w:rsidR="00F86CCF">
        <w:rPr>
          <w:rFonts w:eastAsia="Calibri"/>
          <w:sz w:val="24"/>
          <w:szCs w:val="24"/>
          <w:lang w:eastAsia="en-US"/>
        </w:rPr>
        <w:t>а одаренных и талантливых детей.</w:t>
      </w:r>
    </w:p>
    <w:p w:rsidR="00A6280F" w:rsidRDefault="00A6280F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6F1975" w:rsidRPr="006F1975" w:rsidRDefault="00F94BB8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 Организаторы </w:t>
      </w:r>
      <w:r w:rsidR="00222DE2">
        <w:rPr>
          <w:rFonts w:eastAsia="Calibri"/>
          <w:b/>
          <w:sz w:val="24"/>
          <w:szCs w:val="24"/>
          <w:lang w:eastAsia="en-US"/>
        </w:rPr>
        <w:t>Фестиваля</w:t>
      </w:r>
    </w:p>
    <w:p w:rsidR="006F1975" w:rsidRPr="006F1975" w:rsidRDefault="006F1975" w:rsidP="006F197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F1975">
        <w:rPr>
          <w:rFonts w:eastAsia="Calibri"/>
          <w:sz w:val="24"/>
          <w:szCs w:val="24"/>
          <w:lang w:eastAsia="en-US"/>
        </w:rPr>
        <w:t xml:space="preserve">- </w:t>
      </w:r>
      <w:r w:rsidR="00A6280F">
        <w:rPr>
          <w:rFonts w:eastAsia="Calibri"/>
          <w:sz w:val="24"/>
          <w:szCs w:val="24"/>
          <w:lang w:eastAsia="en-US"/>
        </w:rPr>
        <w:t>У</w:t>
      </w:r>
      <w:r w:rsidRPr="006F1975">
        <w:rPr>
          <w:rFonts w:eastAsia="Calibri"/>
          <w:sz w:val="24"/>
          <w:szCs w:val="24"/>
          <w:lang w:eastAsia="en-US"/>
        </w:rPr>
        <w:t>правление образования администрации Сергиево-П</w:t>
      </w:r>
      <w:r w:rsidR="00150AD9">
        <w:rPr>
          <w:rFonts w:eastAsia="Calibri"/>
          <w:sz w:val="24"/>
          <w:szCs w:val="24"/>
          <w:lang w:eastAsia="en-US"/>
        </w:rPr>
        <w:t>осадского городского округа</w:t>
      </w:r>
      <w:r w:rsidR="00A6280F">
        <w:rPr>
          <w:rFonts w:eastAsia="Calibri"/>
          <w:sz w:val="24"/>
          <w:szCs w:val="24"/>
          <w:lang w:eastAsia="en-US"/>
        </w:rPr>
        <w:t>.</w:t>
      </w:r>
    </w:p>
    <w:p w:rsidR="006F1975" w:rsidRPr="006F1975" w:rsidRDefault="006F1975" w:rsidP="006F197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F1975">
        <w:rPr>
          <w:rFonts w:eastAsia="Calibri"/>
          <w:sz w:val="24"/>
          <w:szCs w:val="24"/>
          <w:lang w:eastAsia="en-US"/>
        </w:rPr>
        <w:t>- Учебно-методический центр образования</w:t>
      </w:r>
      <w:r w:rsidR="002D12E2">
        <w:rPr>
          <w:rFonts w:eastAsia="Calibri"/>
          <w:sz w:val="24"/>
          <w:szCs w:val="24"/>
          <w:lang w:eastAsia="en-US"/>
        </w:rPr>
        <w:t>.</w:t>
      </w:r>
    </w:p>
    <w:p w:rsidR="006F1975" w:rsidRPr="006F1975" w:rsidRDefault="006F1975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484D8A" w:rsidRPr="00484D8A" w:rsidRDefault="00484D8A" w:rsidP="00484D8A">
      <w:pPr>
        <w:ind w:left="709"/>
        <w:rPr>
          <w:b/>
          <w:sz w:val="24"/>
          <w:szCs w:val="24"/>
        </w:rPr>
      </w:pPr>
      <w:r w:rsidRPr="00484D8A">
        <w:rPr>
          <w:b/>
          <w:sz w:val="24"/>
          <w:szCs w:val="24"/>
        </w:rPr>
        <w:t xml:space="preserve">5. Порядок и сроки проведения </w:t>
      </w:r>
      <w:r w:rsidR="00222DE2">
        <w:rPr>
          <w:b/>
          <w:sz w:val="24"/>
          <w:szCs w:val="24"/>
        </w:rPr>
        <w:t>Фестиваля</w:t>
      </w:r>
    </w:p>
    <w:p w:rsidR="00484D8A" w:rsidRPr="00484D8A" w:rsidRDefault="00484D8A" w:rsidP="00484D8A">
      <w:pPr>
        <w:ind w:firstLine="709"/>
        <w:jc w:val="both"/>
        <w:rPr>
          <w:sz w:val="24"/>
          <w:szCs w:val="24"/>
        </w:rPr>
      </w:pPr>
      <w:r w:rsidRPr="00484D8A">
        <w:rPr>
          <w:sz w:val="24"/>
          <w:szCs w:val="24"/>
        </w:rPr>
        <w:t xml:space="preserve">5.1. </w:t>
      </w:r>
      <w:r w:rsidR="00EC1E96">
        <w:rPr>
          <w:sz w:val="24"/>
          <w:szCs w:val="24"/>
        </w:rPr>
        <w:t>Фестиваль</w:t>
      </w:r>
      <w:r w:rsidRPr="00484D8A">
        <w:rPr>
          <w:sz w:val="24"/>
          <w:szCs w:val="24"/>
        </w:rPr>
        <w:t xml:space="preserve"> проводится дистанционно в 2 этапа:</w:t>
      </w:r>
    </w:p>
    <w:p w:rsidR="00484D8A" w:rsidRPr="00484D8A" w:rsidRDefault="00484D8A" w:rsidP="00484D8A">
      <w:pPr>
        <w:ind w:firstLine="709"/>
        <w:jc w:val="both"/>
        <w:rPr>
          <w:sz w:val="24"/>
          <w:szCs w:val="24"/>
        </w:rPr>
      </w:pPr>
      <w:r w:rsidRPr="00484D8A">
        <w:rPr>
          <w:sz w:val="24"/>
          <w:szCs w:val="24"/>
        </w:rPr>
        <w:t>1 этап – уровень образовательной организации,</w:t>
      </w:r>
    </w:p>
    <w:p w:rsidR="00484D8A" w:rsidRPr="00484D8A" w:rsidRDefault="00484D8A" w:rsidP="00484D8A">
      <w:pPr>
        <w:ind w:firstLine="709"/>
        <w:jc w:val="both"/>
        <w:rPr>
          <w:sz w:val="24"/>
          <w:szCs w:val="24"/>
        </w:rPr>
      </w:pPr>
      <w:r w:rsidRPr="00484D8A">
        <w:rPr>
          <w:sz w:val="24"/>
          <w:szCs w:val="24"/>
        </w:rPr>
        <w:t>2 этап – муниципальный уровень.</w:t>
      </w:r>
    </w:p>
    <w:p w:rsidR="00484D8A" w:rsidRPr="00A6280F" w:rsidRDefault="00484D8A" w:rsidP="00484D8A">
      <w:pPr>
        <w:ind w:firstLine="709"/>
        <w:jc w:val="both"/>
        <w:rPr>
          <w:sz w:val="24"/>
          <w:szCs w:val="24"/>
        </w:rPr>
      </w:pPr>
      <w:r w:rsidRPr="00A6280F">
        <w:rPr>
          <w:sz w:val="24"/>
          <w:szCs w:val="24"/>
        </w:rPr>
        <w:t xml:space="preserve">5.2. 1 этап </w:t>
      </w:r>
      <w:r w:rsidR="00EC1E96" w:rsidRPr="00A6280F">
        <w:rPr>
          <w:sz w:val="24"/>
          <w:szCs w:val="24"/>
        </w:rPr>
        <w:t>Фестиваля</w:t>
      </w:r>
      <w:r w:rsidR="00A900EE">
        <w:rPr>
          <w:sz w:val="24"/>
          <w:szCs w:val="24"/>
        </w:rPr>
        <w:t xml:space="preserve"> проводится с 01</w:t>
      </w:r>
      <w:r w:rsidRPr="00A6280F">
        <w:rPr>
          <w:sz w:val="24"/>
          <w:szCs w:val="24"/>
        </w:rPr>
        <w:t>.</w:t>
      </w:r>
      <w:r w:rsidR="00F94BB8" w:rsidRPr="00A6280F">
        <w:rPr>
          <w:sz w:val="24"/>
          <w:szCs w:val="24"/>
        </w:rPr>
        <w:t>04</w:t>
      </w:r>
      <w:r w:rsidRPr="00A6280F">
        <w:rPr>
          <w:sz w:val="24"/>
          <w:szCs w:val="24"/>
        </w:rPr>
        <w:t>.202</w:t>
      </w:r>
      <w:r w:rsidR="00812335">
        <w:rPr>
          <w:sz w:val="24"/>
          <w:szCs w:val="24"/>
        </w:rPr>
        <w:t>5</w:t>
      </w:r>
      <w:r w:rsidRPr="00A6280F">
        <w:rPr>
          <w:sz w:val="24"/>
          <w:szCs w:val="24"/>
        </w:rPr>
        <w:t xml:space="preserve"> по </w:t>
      </w:r>
      <w:r w:rsidR="00A900EE">
        <w:rPr>
          <w:sz w:val="24"/>
          <w:szCs w:val="24"/>
        </w:rPr>
        <w:t>2</w:t>
      </w:r>
      <w:r w:rsidR="0051194A">
        <w:rPr>
          <w:sz w:val="24"/>
          <w:szCs w:val="24"/>
        </w:rPr>
        <w:t>0</w:t>
      </w:r>
      <w:r w:rsidR="00A6280F" w:rsidRPr="00A6280F">
        <w:rPr>
          <w:sz w:val="24"/>
          <w:szCs w:val="24"/>
        </w:rPr>
        <w:t>.</w:t>
      </w:r>
      <w:r w:rsidR="00A900EE">
        <w:rPr>
          <w:sz w:val="24"/>
          <w:szCs w:val="24"/>
        </w:rPr>
        <w:t>04</w:t>
      </w:r>
      <w:r w:rsidRPr="00A6280F">
        <w:rPr>
          <w:sz w:val="24"/>
          <w:szCs w:val="24"/>
        </w:rPr>
        <w:t>.202</w:t>
      </w:r>
      <w:r w:rsidR="00812335">
        <w:rPr>
          <w:sz w:val="24"/>
          <w:szCs w:val="24"/>
        </w:rPr>
        <w:t>5</w:t>
      </w:r>
      <w:r w:rsidR="00A6280F" w:rsidRPr="00A6280F">
        <w:rPr>
          <w:sz w:val="24"/>
          <w:szCs w:val="24"/>
        </w:rPr>
        <w:t>.</w:t>
      </w:r>
    </w:p>
    <w:p w:rsidR="00484D8A" w:rsidRPr="00A6280F" w:rsidRDefault="00484D8A" w:rsidP="00484D8A">
      <w:pPr>
        <w:ind w:firstLine="709"/>
        <w:jc w:val="both"/>
        <w:rPr>
          <w:sz w:val="24"/>
          <w:szCs w:val="24"/>
        </w:rPr>
      </w:pPr>
      <w:r w:rsidRPr="00A6280F">
        <w:rPr>
          <w:sz w:val="24"/>
          <w:szCs w:val="24"/>
        </w:rPr>
        <w:t xml:space="preserve">5.3. 2 этап </w:t>
      </w:r>
      <w:r w:rsidR="00EC1E96" w:rsidRPr="00A6280F">
        <w:rPr>
          <w:sz w:val="24"/>
          <w:szCs w:val="24"/>
        </w:rPr>
        <w:t>Фестиваля</w:t>
      </w:r>
      <w:r w:rsidRPr="00A6280F">
        <w:rPr>
          <w:sz w:val="24"/>
          <w:szCs w:val="24"/>
        </w:rPr>
        <w:t xml:space="preserve"> проводится </w:t>
      </w:r>
      <w:r w:rsidR="0051194A">
        <w:rPr>
          <w:sz w:val="24"/>
          <w:szCs w:val="24"/>
        </w:rPr>
        <w:t>06.05</w:t>
      </w:r>
      <w:r w:rsidR="00A6280F" w:rsidRPr="00A6280F">
        <w:rPr>
          <w:sz w:val="24"/>
          <w:szCs w:val="24"/>
        </w:rPr>
        <w:t>.202</w:t>
      </w:r>
      <w:r w:rsidR="00812335">
        <w:rPr>
          <w:sz w:val="24"/>
          <w:szCs w:val="24"/>
        </w:rPr>
        <w:t>5</w:t>
      </w:r>
      <w:r w:rsidR="007D700D" w:rsidRPr="00A6280F">
        <w:rPr>
          <w:sz w:val="24"/>
          <w:szCs w:val="24"/>
        </w:rPr>
        <w:t>.</w:t>
      </w:r>
    </w:p>
    <w:p w:rsidR="00A6280F" w:rsidRDefault="007D700D" w:rsidP="00A6280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6280F">
        <w:rPr>
          <w:sz w:val="24"/>
          <w:szCs w:val="24"/>
        </w:rPr>
        <w:t xml:space="preserve">5.4. </w:t>
      </w:r>
      <w:r w:rsidR="00A6280F" w:rsidRPr="00A6280F">
        <w:rPr>
          <w:sz w:val="24"/>
          <w:szCs w:val="24"/>
        </w:rPr>
        <w:t xml:space="preserve">Заявки на 2 этап принимаются в период с </w:t>
      </w:r>
      <w:r w:rsidR="0051194A">
        <w:rPr>
          <w:sz w:val="24"/>
          <w:szCs w:val="24"/>
        </w:rPr>
        <w:t>07.04.2025 по 22</w:t>
      </w:r>
      <w:r w:rsidR="00A900EE">
        <w:rPr>
          <w:sz w:val="24"/>
          <w:szCs w:val="24"/>
        </w:rPr>
        <w:t>.0</w:t>
      </w:r>
      <w:r w:rsidR="0051194A">
        <w:rPr>
          <w:sz w:val="24"/>
          <w:szCs w:val="24"/>
        </w:rPr>
        <w:t>4</w:t>
      </w:r>
      <w:r w:rsidR="00A900EE">
        <w:rPr>
          <w:sz w:val="24"/>
          <w:szCs w:val="24"/>
        </w:rPr>
        <w:t>.2025</w:t>
      </w:r>
      <w:r w:rsidR="00A6280F" w:rsidRPr="00A6280F">
        <w:rPr>
          <w:sz w:val="24"/>
          <w:szCs w:val="24"/>
        </w:rPr>
        <w:t xml:space="preserve"> по ссылке: </w:t>
      </w:r>
    </w:p>
    <w:p w:rsidR="00484D8A" w:rsidRPr="00A900EE" w:rsidRDefault="0051194A" w:rsidP="006F197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hyperlink r:id="rId6" w:anchor="gid=0" w:history="1">
        <w:r w:rsidR="00A900EE" w:rsidRPr="00A900EE">
          <w:rPr>
            <w:rStyle w:val="a4"/>
            <w:rFonts w:eastAsia="Calibri"/>
            <w:sz w:val="24"/>
            <w:szCs w:val="24"/>
            <w:lang w:eastAsia="en-US"/>
          </w:rPr>
          <w:t>https://docs.google.com/spreadsheets/d/1Enwqo_YCRr6iPE2eZM5jkdgSOx-R3cTQu56JolaGrQU/edit?gid=0#gid=0</w:t>
        </w:r>
      </w:hyperlink>
    </w:p>
    <w:p w:rsidR="00A900EE" w:rsidRDefault="00A900EE" w:rsidP="006F197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F94BB8" w:rsidRPr="00F94BB8" w:rsidRDefault="00F94BB8" w:rsidP="00F94BB8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F94BB8">
        <w:rPr>
          <w:rFonts w:eastAsia="Calibri"/>
          <w:b/>
          <w:sz w:val="24"/>
          <w:szCs w:val="24"/>
          <w:lang w:eastAsia="en-US"/>
        </w:rPr>
        <w:t xml:space="preserve">6. Условия участия в </w:t>
      </w:r>
      <w:r w:rsidR="00222DE2">
        <w:rPr>
          <w:rFonts w:eastAsia="Calibri"/>
          <w:b/>
          <w:sz w:val="24"/>
          <w:szCs w:val="24"/>
          <w:lang w:eastAsia="en-US"/>
        </w:rPr>
        <w:t>Фестивале</w:t>
      </w:r>
    </w:p>
    <w:p w:rsidR="00F32529" w:rsidRPr="00F32529" w:rsidRDefault="00F94BB8" w:rsidP="00F32529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94BB8">
        <w:rPr>
          <w:rFonts w:eastAsia="Calibri"/>
          <w:sz w:val="24"/>
          <w:szCs w:val="24"/>
          <w:lang w:eastAsia="en-US"/>
        </w:rPr>
        <w:t xml:space="preserve">6.1. Участники </w:t>
      </w:r>
      <w:r w:rsidR="00222DE2">
        <w:rPr>
          <w:rFonts w:eastAsia="Calibri"/>
          <w:sz w:val="24"/>
          <w:szCs w:val="24"/>
          <w:lang w:eastAsia="en-US"/>
        </w:rPr>
        <w:t>Фестиваля</w:t>
      </w:r>
      <w:r w:rsidRPr="00F94BB8">
        <w:rPr>
          <w:rFonts w:eastAsia="Calibri"/>
          <w:sz w:val="24"/>
          <w:szCs w:val="24"/>
          <w:lang w:eastAsia="en-US"/>
        </w:rPr>
        <w:t xml:space="preserve"> – воспитанники </w:t>
      </w:r>
      <w:r w:rsidR="008818F4">
        <w:rPr>
          <w:rFonts w:eastAsia="Calibri"/>
          <w:sz w:val="24"/>
          <w:szCs w:val="24"/>
          <w:lang w:eastAsia="en-US"/>
        </w:rPr>
        <w:t>дошкольных отделений образовательных организаций</w:t>
      </w:r>
      <w:r w:rsidRPr="00F94BB8">
        <w:rPr>
          <w:rFonts w:eastAsia="Calibri"/>
          <w:sz w:val="24"/>
          <w:szCs w:val="24"/>
          <w:lang w:eastAsia="en-US"/>
        </w:rPr>
        <w:t xml:space="preserve"> Сергиево-Посадского городского </w:t>
      </w:r>
      <w:r w:rsidR="00F32529" w:rsidRPr="00F32529">
        <w:rPr>
          <w:rFonts w:eastAsia="Calibri"/>
          <w:sz w:val="24"/>
          <w:szCs w:val="24"/>
          <w:lang w:eastAsia="en-US"/>
        </w:rPr>
        <w:t>о</w:t>
      </w:r>
      <w:r w:rsidR="00985D47">
        <w:rPr>
          <w:rFonts w:eastAsia="Calibri"/>
          <w:sz w:val="24"/>
          <w:szCs w:val="24"/>
          <w:lang w:eastAsia="en-US"/>
        </w:rPr>
        <w:t xml:space="preserve">круга в возрасте от 5 до 7 лет. </w:t>
      </w:r>
    </w:p>
    <w:p w:rsidR="00985D47" w:rsidRDefault="00985D47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6.2.</w:t>
      </w:r>
      <w:r w:rsidRPr="00985D47">
        <w:rPr>
          <w:rFonts w:eastAsia="Calibri"/>
          <w:sz w:val="24"/>
          <w:szCs w:val="24"/>
          <w:lang w:eastAsia="en-US"/>
        </w:rPr>
        <w:t xml:space="preserve"> </w:t>
      </w:r>
      <w:r w:rsidR="00A21FA9">
        <w:rPr>
          <w:rFonts w:eastAsia="Calibri"/>
          <w:sz w:val="24"/>
          <w:szCs w:val="24"/>
          <w:lang w:eastAsia="en-US"/>
        </w:rPr>
        <w:t>Для участия в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22DE2">
        <w:rPr>
          <w:rFonts w:eastAsia="Calibri"/>
          <w:sz w:val="24"/>
          <w:szCs w:val="24"/>
          <w:lang w:eastAsia="en-US"/>
        </w:rPr>
        <w:t>Фестивале</w:t>
      </w:r>
      <w:r>
        <w:rPr>
          <w:rFonts w:eastAsia="Calibri"/>
          <w:sz w:val="24"/>
          <w:szCs w:val="24"/>
          <w:lang w:eastAsia="en-US"/>
        </w:rPr>
        <w:t xml:space="preserve"> могут </w:t>
      </w:r>
      <w:r w:rsidR="00A21FA9">
        <w:rPr>
          <w:rFonts w:eastAsia="Calibri"/>
          <w:sz w:val="24"/>
          <w:szCs w:val="24"/>
          <w:lang w:eastAsia="en-US"/>
        </w:rPr>
        <w:t>быть представлены индивидуальные и коллективные номера</w:t>
      </w:r>
      <w:r w:rsidRPr="00F32529">
        <w:rPr>
          <w:rFonts w:eastAsia="Calibri"/>
          <w:sz w:val="24"/>
          <w:szCs w:val="24"/>
          <w:lang w:eastAsia="en-US"/>
        </w:rPr>
        <w:t>.</w:t>
      </w:r>
    </w:p>
    <w:p w:rsidR="00F94BB8" w:rsidRPr="00EE1029" w:rsidRDefault="00F94BB8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E1029">
        <w:rPr>
          <w:rFonts w:eastAsia="Calibri"/>
          <w:sz w:val="24"/>
          <w:szCs w:val="24"/>
          <w:lang w:eastAsia="en-US"/>
        </w:rPr>
        <w:t>6.</w:t>
      </w:r>
      <w:r w:rsidR="00985D47" w:rsidRPr="00EE1029">
        <w:rPr>
          <w:rFonts w:eastAsia="Calibri"/>
          <w:sz w:val="24"/>
          <w:szCs w:val="24"/>
          <w:lang w:eastAsia="en-US"/>
        </w:rPr>
        <w:t>3</w:t>
      </w:r>
      <w:r w:rsidRPr="00EE1029">
        <w:rPr>
          <w:rFonts w:eastAsia="Calibri"/>
          <w:sz w:val="24"/>
          <w:szCs w:val="24"/>
          <w:lang w:eastAsia="en-US"/>
        </w:rPr>
        <w:t xml:space="preserve">. Участники </w:t>
      </w:r>
      <w:r w:rsidR="00222DE2" w:rsidRPr="00EE1029">
        <w:rPr>
          <w:rFonts w:eastAsia="Calibri"/>
          <w:sz w:val="24"/>
          <w:szCs w:val="24"/>
          <w:lang w:eastAsia="en-US"/>
        </w:rPr>
        <w:t>Фестиваля</w:t>
      </w:r>
      <w:r w:rsidRPr="00EE1029">
        <w:rPr>
          <w:rFonts w:eastAsia="Calibri"/>
          <w:sz w:val="24"/>
          <w:szCs w:val="24"/>
          <w:lang w:eastAsia="en-US"/>
        </w:rPr>
        <w:t xml:space="preserve"> представляют </w:t>
      </w:r>
      <w:r w:rsidR="009A4739" w:rsidRPr="00EE1029">
        <w:rPr>
          <w:rFonts w:eastAsia="Calibri"/>
          <w:sz w:val="24"/>
          <w:szCs w:val="24"/>
          <w:lang w:eastAsia="en-US"/>
        </w:rPr>
        <w:t>творческий номер</w:t>
      </w:r>
      <w:r w:rsidR="009D69C3" w:rsidRPr="00EE1029">
        <w:rPr>
          <w:rFonts w:eastAsia="Calibri"/>
          <w:sz w:val="24"/>
          <w:szCs w:val="24"/>
          <w:lang w:eastAsia="en-US"/>
        </w:rPr>
        <w:t>, посвященн</w:t>
      </w:r>
      <w:r w:rsidR="00525BE1">
        <w:rPr>
          <w:rFonts w:eastAsia="Calibri"/>
          <w:sz w:val="24"/>
          <w:szCs w:val="24"/>
          <w:lang w:eastAsia="en-US"/>
        </w:rPr>
        <w:t>ый</w:t>
      </w:r>
      <w:r w:rsidR="009D69C3" w:rsidRPr="00EE1029">
        <w:rPr>
          <w:rFonts w:eastAsia="Calibri"/>
          <w:sz w:val="24"/>
          <w:szCs w:val="24"/>
          <w:lang w:eastAsia="en-US"/>
        </w:rPr>
        <w:t xml:space="preserve"> </w:t>
      </w:r>
      <w:r w:rsidRPr="00EE1029">
        <w:rPr>
          <w:rFonts w:eastAsia="Calibri"/>
          <w:sz w:val="24"/>
          <w:szCs w:val="24"/>
          <w:lang w:eastAsia="en-US"/>
        </w:rPr>
        <w:t xml:space="preserve">Великой Победе. </w:t>
      </w:r>
    </w:p>
    <w:p w:rsidR="00F94BB8" w:rsidRDefault="00985D47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E1029">
        <w:rPr>
          <w:rFonts w:eastAsia="Calibri"/>
          <w:sz w:val="24"/>
          <w:szCs w:val="24"/>
          <w:lang w:eastAsia="en-US"/>
        </w:rPr>
        <w:t>6.4</w:t>
      </w:r>
      <w:r w:rsidR="00F94BB8" w:rsidRPr="00EE1029">
        <w:rPr>
          <w:rFonts w:eastAsia="Calibri"/>
          <w:sz w:val="24"/>
          <w:szCs w:val="24"/>
          <w:lang w:eastAsia="en-US"/>
        </w:rPr>
        <w:t xml:space="preserve">. Время выступления – не более </w:t>
      </w:r>
      <w:r w:rsidR="001D18A1" w:rsidRPr="00EE1029">
        <w:rPr>
          <w:rFonts w:eastAsia="Calibri"/>
          <w:sz w:val="24"/>
          <w:szCs w:val="24"/>
          <w:lang w:eastAsia="en-US"/>
        </w:rPr>
        <w:t>7</w:t>
      </w:r>
      <w:r w:rsidR="00F94BB8" w:rsidRPr="00EE1029">
        <w:rPr>
          <w:rFonts w:eastAsia="Calibri"/>
          <w:sz w:val="24"/>
          <w:szCs w:val="24"/>
          <w:lang w:eastAsia="en-US"/>
        </w:rPr>
        <w:t xml:space="preserve"> минут.</w:t>
      </w:r>
    </w:p>
    <w:p w:rsidR="00A21FA9" w:rsidRPr="00EE1029" w:rsidRDefault="00A21FA9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1D18A1" w:rsidRPr="00EE1029" w:rsidRDefault="001D18A1" w:rsidP="001D18A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E1029">
        <w:rPr>
          <w:rFonts w:eastAsia="Calibri"/>
          <w:sz w:val="24"/>
          <w:szCs w:val="24"/>
          <w:lang w:eastAsia="en-US"/>
        </w:rPr>
        <w:lastRenderedPageBreak/>
        <w:t xml:space="preserve">6.5. Итоги подводятся по </w:t>
      </w:r>
      <w:r w:rsidR="00145E7D">
        <w:rPr>
          <w:rFonts w:eastAsia="Calibri"/>
          <w:sz w:val="24"/>
          <w:szCs w:val="24"/>
          <w:lang w:eastAsia="en-US"/>
        </w:rPr>
        <w:t>трем</w:t>
      </w:r>
      <w:r w:rsidRPr="00EE1029">
        <w:rPr>
          <w:rFonts w:eastAsia="Calibri"/>
          <w:sz w:val="24"/>
          <w:szCs w:val="24"/>
          <w:lang w:eastAsia="en-US"/>
        </w:rPr>
        <w:t xml:space="preserve"> номинациям:</w:t>
      </w:r>
    </w:p>
    <w:p w:rsidR="001D18A1" w:rsidRPr="00EE1029" w:rsidRDefault="001D18A1" w:rsidP="001D18A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E1029">
        <w:rPr>
          <w:rFonts w:eastAsia="Calibri"/>
          <w:sz w:val="24"/>
          <w:szCs w:val="24"/>
          <w:lang w:eastAsia="en-US"/>
        </w:rPr>
        <w:t xml:space="preserve">- </w:t>
      </w:r>
      <w:r w:rsidR="00222DE2" w:rsidRPr="00EE1029">
        <w:rPr>
          <w:rFonts w:eastAsia="Calibri"/>
          <w:sz w:val="24"/>
          <w:szCs w:val="24"/>
          <w:lang w:eastAsia="en-US"/>
        </w:rPr>
        <w:t>«Песня»</w:t>
      </w:r>
      <w:r w:rsidRPr="00EE1029">
        <w:rPr>
          <w:rFonts w:eastAsia="Calibri"/>
          <w:sz w:val="24"/>
          <w:szCs w:val="24"/>
          <w:lang w:eastAsia="en-US"/>
        </w:rPr>
        <w:t>;</w:t>
      </w:r>
    </w:p>
    <w:p w:rsidR="00812335" w:rsidRDefault="001D18A1" w:rsidP="001D18A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D18A1">
        <w:rPr>
          <w:rFonts w:eastAsia="Calibri"/>
          <w:sz w:val="24"/>
          <w:szCs w:val="24"/>
          <w:lang w:eastAsia="en-US"/>
        </w:rPr>
        <w:t xml:space="preserve">- </w:t>
      </w:r>
      <w:r w:rsidR="00222DE2">
        <w:rPr>
          <w:rFonts w:eastAsia="Calibri"/>
          <w:sz w:val="24"/>
          <w:szCs w:val="24"/>
          <w:lang w:eastAsia="en-US"/>
        </w:rPr>
        <w:t>«Танец»</w:t>
      </w:r>
      <w:r w:rsidR="00145E7D">
        <w:rPr>
          <w:rFonts w:eastAsia="Calibri"/>
          <w:sz w:val="24"/>
          <w:szCs w:val="24"/>
          <w:lang w:eastAsia="en-US"/>
        </w:rPr>
        <w:t>;</w:t>
      </w:r>
    </w:p>
    <w:p w:rsidR="009A4739" w:rsidRPr="00145E7D" w:rsidRDefault="00812335" w:rsidP="001D18A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45E7D">
        <w:rPr>
          <w:rFonts w:eastAsia="Calibri"/>
          <w:sz w:val="24"/>
          <w:szCs w:val="24"/>
          <w:lang w:eastAsia="en-US"/>
        </w:rPr>
        <w:t>- «</w:t>
      </w:r>
      <w:r w:rsidR="00145E7D" w:rsidRPr="00145E7D">
        <w:rPr>
          <w:rFonts w:eastAsia="Calibri"/>
          <w:sz w:val="24"/>
          <w:szCs w:val="24"/>
          <w:lang w:eastAsia="en-US"/>
        </w:rPr>
        <w:t>Музыкально-спортивная</w:t>
      </w:r>
      <w:r w:rsidRPr="00145E7D">
        <w:rPr>
          <w:rFonts w:eastAsia="Calibri"/>
          <w:sz w:val="24"/>
          <w:szCs w:val="24"/>
          <w:lang w:eastAsia="en-US"/>
        </w:rPr>
        <w:t xml:space="preserve"> </w:t>
      </w:r>
      <w:r w:rsidR="00145E7D" w:rsidRPr="00145E7D">
        <w:rPr>
          <w:rFonts w:eastAsia="Calibri"/>
          <w:sz w:val="24"/>
          <w:szCs w:val="24"/>
          <w:lang w:eastAsia="en-US"/>
        </w:rPr>
        <w:t>композиция</w:t>
      </w:r>
      <w:r w:rsidRPr="00145E7D">
        <w:rPr>
          <w:rFonts w:eastAsia="Calibri"/>
          <w:sz w:val="24"/>
          <w:szCs w:val="24"/>
          <w:lang w:eastAsia="en-US"/>
        </w:rPr>
        <w:t>»</w:t>
      </w:r>
      <w:r w:rsidR="008818F4" w:rsidRPr="00145E7D">
        <w:rPr>
          <w:rFonts w:eastAsia="Calibri"/>
          <w:sz w:val="24"/>
          <w:szCs w:val="24"/>
          <w:lang w:eastAsia="en-US"/>
        </w:rPr>
        <w:t>.</w:t>
      </w:r>
    </w:p>
    <w:p w:rsidR="001D18A1" w:rsidRPr="001D18A1" w:rsidRDefault="001D18A1" w:rsidP="001D18A1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94BB8" w:rsidRDefault="00F94BB8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D18A1">
        <w:rPr>
          <w:rFonts w:eastAsia="Calibri"/>
          <w:sz w:val="24"/>
          <w:szCs w:val="24"/>
          <w:lang w:eastAsia="en-US"/>
        </w:rPr>
        <w:t>6.</w:t>
      </w:r>
      <w:r w:rsidR="001D18A1" w:rsidRPr="001D18A1">
        <w:rPr>
          <w:rFonts w:eastAsia="Calibri"/>
          <w:sz w:val="24"/>
          <w:szCs w:val="24"/>
          <w:lang w:eastAsia="en-US"/>
        </w:rPr>
        <w:t>6</w:t>
      </w:r>
      <w:r w:rsidRPr="001D18A1">
        <w:rPr>
          <w:rFonts w:eastAsia="Calibri"/>
          <w:sz w:val="24"/>
          <w:szCs w:val="24"/>
          <w:lang w:eastAsia="en-US"/>
        </w:rPr>
        <w:t xml:space="preserve">. Количество принимаемых на </w:t>
      </w:r>
      <w:r w:rsidR="00222DE2">
        <w:rPr>
          <w:rFonts w:eastAsia="Calibri"/>
          <w:sz w:val="24"/>
          <w:szCs w:val="24"/>
          <w:lang w:eastAsia="en-US"/>
        </w:rPr>
        <w:t>Фестиваль</w:t>
      </w:r>
      <w:r w:rsidRPr="001D18A1">
        <w:rPr>
          <w:rFonts w:eastAsia="Calibri"/>
          <w:sz w:val="24"/>
          <w:szCs w:val="24"/>
          <w:lang w:eastAsia="en-US"/>
        </w:rPr>
        <w:t xml:space="preserve"> работ от одного дошкольного </w:t>
      </w:r>
      <w:r w:rsidR="00145E7D">
        <w:rPr>
          <w:rFonts w:eastAsia="Calibri"/>
          <w:sz w:val="24"/>
          <w:szCs w:val="24"/>
          <w:lang w:eastAsia="en-US"/>
        </w:rPr>
        <w:t xml:space="preserve">структурного подразделения </w:t>
      </w:r>
      <w:r w:rsidRPr="00F94BB8">
        <w:rPr>
          <w:rFonts w:eastAsia="Calibri"/>
          <w:sz w:val="24"/>
          <w:szCs w:val="24"/>
          <w:lang w:eastAsia="en-US"/>
        </w:rPr>
        <w:t xml:space="preserve">ограничено – не более </w:t>
      </w:r>
      <w:r w:rsidR="00222DE2">
        <w:rPr>
          <w:rFonts w:eastAsia="Calibri"/>
          <w:sz w:val="24"/>
          <w:szCs w:val="24"/>
          <w:lang w:eastAsia="en-US"/>
        </w:rPr>
        <w:t>3 работ</w:t>
      </w:r>
      <w:r w:rsidR="001D18A1">
        <w:rPr>
          <w:rFonts w:eastAsia="Calibri"/>
          <w:sz w:val="24"/>
          <w:szCs w:val="24"/>
          <w:lang w:eastAsia="en-US"/>
        </w:rPr>
        <w:t xml:space="preserve"> в каждой номинации</w:t>
      </w:r>
      <w:r w:rsidRPr="00F94BB8">
        <w:rPr>
          <w:rFonts w:eastAsia="Calibri"/>
          <w:sz w:val="24"/>
          <w:szCs w:val="24"/>
          <w:lang w:eastAsia="en-US"/>
        </w:rPr>
        <w:t>.</w:t>
      </w:r>
    </w:p>
    <w:p w:rsidR="008818F4" w:rsidRPr="00F94BB8" w:rsidRDefault="008818F4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A6280F" w:rsidRDefault="00F94BB8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F94BB8">
        <w:rPr>
          <w:rFonts w:eastAsia="Calibri"/>
          <w:sz w:val="24"/>
          <w:szCs w:val="24"/>
          <w:lang w:eastAsia="en-US"/>
        </w:rPr>
        <w:t>6.</w:t>
      </w:r>
      <w:r w:rsidR="001D18A1">
        <w:rPr>
          <w:rFonts w:eastAsia="Calibri"/>
          <w:sz w:val="24"/>
          <w:szCs w:val="24"/>
          <w:lang w:eastAsia="en-US"/>
        </w:rPr>
        <w:t>7</w:t>
      </w:r>
      <w:r w:rsidRPr="00F94BB8">
        <w:rPr>
          <w:rFonts w:eastAsia="Calibri"/>
          <w:sz w:val="24"/>
          <w:szCs w:val="24"/>
          <w:lang w:eastAsia="en-US"/>
        </w:rPr>
        <w:t>. Записи выступлений размещаются в сети Интернет: на сайте образовательной организации, на личном сайте педагога</w:t>
      </w:r>
      <w:r w:rsidR="00BF6070">
        <w:rPr>
          <w:rFonts w:eastAsia="Calibri"/>
          <w:sz w:val="24"/>
          <w:szCs w:val="24"/>
          <w:lang w:eastAsia="en-US"/>
        </w:rPr>
        <w:t>, в облачном хранилище данных</w:t>
      </w:r>
      <w:r w:rsidRPr="00F94BB8">
        <w:rPr>
          <w:rFonts w:eastAsia="Calibri"/>
          <w:sz w:val="24"/>
          <w:szCs w:val="24"/>
          <w:lang w:eastAsia="en-US"/>
        </w:rPr>
        <w:t xml:space="preserve">. Действующая ссылка на </w:t>
      </w:r>
      <w:proofErr w:type="spellStart"/>
      <w:r w:rsidRPr="00F94BB8">
        <w:rPr>
          <w:rFonts w:eastAsia="Calibri"/>
          <w:sz w:val="24"/>
          <w:szCs w:val="24"/>
          <w:lang w:eastAsia="en-US"/>
        </w:rPr>
        <w:t>видеов</w:t>
      </w:r>
      <w:r w:rsidR="00525BE1">
        <w:rPr>
          <w:rFonts w:eastAsia="Calibri"/>
          <w:sz w:val="24"/>
          <w:szCs w:val="24"/>
          <w:lang w:eastAsia="en-US"/>
        </w:rPr>
        <w:t>ыступление</w:t>
      </w:r>
      <w:proofErr w:type="spellEnd"/>
      <w:r w:rsidR="00525BE1">
        <w:rPr>
          <w:rFonts w:eastAsia="Calibri"/>
          <w:sz w:val="24"/>
          <w:szCs w:val="24"/>
          <w:lang w:eastAsia="en-US"/>
        </w:rPr>
        <w:t xml:space="preserve"> указывается в таблице</w:t>
      </w:r>
      <w:r w:rsidR="008818F4">
        <w:rPr>
          <w:rFonts w:eastAsia="Calibri"/>
          <w:sz w:val="24"/>
          <w:szCs w:val="24"/>
          <w:lang w:eastAsia="en-US"/>
        </w:rPr>
        <w:t xml:space="preserve"> </w:t>
      </w:r>
      <w:r w:rsidRPr="00F94BB8">
        <w:rPr>
          <w:rFonts w:eastAsia="Calibri"/>
          <w:sz w:val="24"/>
          <w:szCs w:val="24"/>
          <w:lang w:eastAsia="en-US"/>
        </w:rPr>
        <w:t>(</w:t>
      </w:r>
      <w:r w:rsidR="00BF6070">
        <w:rPr>
          <w:rFonts w:eastAsia="Calibri"/>
          <w:sz w:val="24"/>
          <w:szCs w:val="24"/>
          <w:lang w:eastAsia="en-US"/>
        </w:rPr>
        <w:t>п. 5.4.</w:t>
      </w:r>
      <w:r w:rsidRPr="00F94BB8">
        <w:rPr>
          <w:rFonts w:eastAsia="Calibri"/>
          <w:sz w:val="24"/>
          <w:szCs w:val="24"/>
          <w:lang w:eastAsia="en-US"/>
        </w:rPr>
        <w:t xml:space="preserve">). </w:t>
      </w:r>
    </w:p>
    <w:p w:rsidR="009D69C3" w:rsidRDefault="009D69C3" w:rsidP="00F94BB8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BF6070" w:rsidRPr="00BF6070" w:rsidRDefault="00BF6070" w:rsidP="00BF6070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BF6070">
        <w:rPr>
          <w:rFonts w:eastAsia="Calibri"/>
          <w:b/>
          <w:sz w:val="24"/>
          <w:szCs w:val="24"/>
          <w:lang w:eastAsia="en-US"/>
        </w:rPr>
        <w:t>7. Подведение итогов Фестиваля</w:t>
      </w:r>
    </w:p>
    <w:p w:rsidR="00BF6070" w:rsidRPr="00BF6070" w:rsidRDefault="00BF6070" w:rsidP="00BF607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F6070">
        <w:rPr>
          <w:rFonts w:eastAsia="Calibri"/>
          <w:sz w:val="24"/>
          <w:szCs w:val="24"/>
          <w:lang w:eastAsia="en-US"/>
        </w:rPr>
        <w:t>7.1. Фестиваль дает возможность презентовать свои творческие идеи и изучить опыт коллег.</w:t>
      </w:r>
    </w:p>
    <w:p w:rsidR="007A6405" w:rsidRDefault="00BF6070" w:rsidP="007A6405">
      <w:pPr>
        <w:ind w:firstLine="708"/>
        <w:rPr>
          <w:rFonts w:eastAsia="Arial"/>
          <w:sz w:val="24"/>
          <w:szCs w:val="24"/>
        </w:rPr>
      </w:pPr>
      <w:r w:rsidRPr="007A6405">
        <w:rPr>
          <w:rFonts w:eastAsia="Calibri"/>
          <w:sz w:val="24"/>
          <w:szCs w:val="24"/>
          <w:lang w:eastAsia="en-US"/>
        </w:rPr>
        <w:t xml:space="preserve">7.2. </w:t>
      </w:r>
      <w:r w:rsidR="007A6405" w:rsidRPr="007A6405">
        <w:rPr>
          <w:rFonts w:eastAsia="Arial"/>
          <w:sz w:val="24"/>
          <w:szCs w:val="24"/>
        </w:rPr>
        <w:t>Жюри подводит итоги отдельно</w:t>
      </w:r>
      <w:r w:rsidR="007A6405">
        <w:rPr>
          <w:rFonts w:eastAsia="Arial"/>
          <w:sz w:val="24"/>
          <w:szCs w:val="24"/>
        </w:rPr>
        <w:t xml:space="preserve"> по каждой номинации.</w:t>
      </w:r>
    </w:p>
    <w:p w:rsidR="007A6405" w:rsidRPr="007A6405" w:rsidRDefault="007A6405" w:rsidP="007A6405">
      <w:pPr>
        <w:ind w:firstLine="708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7.3. </w:t>
      </w:r>
      <w:r w:rsidRPr="007A6405">
        <w:rPr>
          <w:rFonts w:eastAsia="Arial"/>
          <w:sz w:val="24"/>
          <w:szCs w:val="24"/>
        </w:rPr>
        <w:t xml:space="preserve">Победители и призеры награждаются </w:t>
      </w:r>
      <w:r w:rsidR="000355B3">
        <w:rPr>
          <w:sz w:val="24"/>
          <w:szCs w:val="24"/>
        </w:rPr>
        <w:t xml:space="preserve">грамотами </w:t>
      </w:r>
      <w:r w:rsidRPr="007A6405">
        <w:rPr>
          <w:sz w:val="24"/>
          <w:szCs w:val="24"/>
        </w:rPr>
        <w:t>управления образования</w:t>
      </w:r>
      <w:r>
        <w:rPr>
          <w:sz w:val="24"/>
          <w:szCs w:val="24"/>
        </w:rPr>
        <w:t>.</w:t>
      </w:r>
    </w:p>
    <w:p w:rsidR="00BF6070" w:rsidRPr="00A10524" w:rsidRDefault="00BF6070" w:rsidP="00BF6070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7A6405" w:rsidRPr="007A6405" w:rsidRDefault="007A6405" w:rsidP="007A6405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8</w:t>
      </w:r>
      <w:r w:rsidRPr="007A6405">
        <w:rPr>
          <w:rFonts w:eastAsia="Calibri"/>
          <w:b/>
          <w:sz w:val="24"/>
          <w:szCs w:val="24"/>
          <w:lang w:eastAsia="en-US"/>
        </w:rPr>
        <w:t>. О</w:t>
      </w:r>
      <w:r w:rsidR="000355B3">
        <w:rPr>
          <w:rFonts w:eastAsia="Calibri"/>
          <w:b/>
          <w:sz w:val="24"/>
          <w:szCs w:val="24"/>
          <w:lang w:eastAsia="en-US"/>
        </w:rPr>
        <w:t xml:space="preserve">рганизационный комитет </w:t>
      </w:r>
      <w:r>
        <w:rPr>
          <w:rFonts w:eastAsia="Calibri"/>
          <w:b/>
          <w:sz w:val="24"/>
          <w:szCs w:val="24"/>
          <w:lang w:eastAsia="en-US"/>
        </w:rPr>
        <w:t>и жюри Ф</w:t>
      </w:r>
      <w:r w:rsidRPr="007A6405">
        <w:rPr>
          <w:rFonts w:eastAsia="Calibri"/>
          <w:b/>
          <w:sz w:val="24"/>
          <w:szCs w:val="24"/>
          <w:lang w:eastAsia="en-US"/>
        </w:rPr>
        <w:t>естиваля</w:t>
      </w:r>
    </w:p>
    <w:p w:rsidR="007A6405" w:rsidRPr="007A6405" w:rsidRDefault="007A6405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8.1. </w:t>
      </w:r>
      <w:r w:rsidRPr="007A6405">
        <w:rPr>
          <w:rFonts w:eastAsia="Calibri"/>
          <w:sz w:val="24"/>
          <w:szCs w:val="24"/>
          <w:lang w:eastAsia="en-US"/>
        </w:rPr>
        <w:t>Органи</w:t>
      </w:r>
      <w:r w:rsidR="009635A1">
        <w:rPr>
          <w:rFonts w:eastAsia="Calibri"/>
          <w:sz w:val="24"/>
          <w:szCs w:val="24"/>
          <w:lang w:eastAsia="en-US"/>
        </w:rPr>
        <w:t>зационный комитет (Оргкомитет) Ф</w:t>
      </w:r>
      <w:r w:rsidRPr="007A6405">
        <w:rPr>
          <w:rFonts w:eastAsia="Calibri"/>
          <w:sz w:val="24"/>
          <w:szCs w:val="24"/>
          <w:lang w:eastAsia="en-US"/>
        </w:rPr>
        <w:t xml:space="preserve">естиваля осуществляет общее руководство </w:t>
      </w:r>
      <w:r w:rsidR="009635A1">
        <w:rPr>
          <w:rFonts w:eastAsia="Calibri"/>
          <w:sz w:val="24"/>
          <w:szCs w:val="24"/>
          <w:lang w:eastAsia="en-US"/>
        </w:rPr>
        <w:t>Ф</w:t>
      </w:r>
      <w:r w:rsidRPr="007A6405">
        <w:rPr>
          <w:rFonts w:eastAsia="Calibri"/>
          <w:sz w:val="24"/>
          <w:szCs w:val="24"/>
          <w:lang w:eastAsia="en-US"/>
        </w:rPr>
        <w:t xml:space="preserve">естивалем, текущую организационную работу, организует мероприятия в рамках  </w:t>
      </w:r>
      <w:r w:rsidR="009635A1">
        <w:rPr>
          <w:rFonts w:eastAsia="Calibri"/>
          <w:sz w:val="24"/>
          <w:szCs w:val="24"/>
          <w:lang w:eastAsia="en-US"/>
        </w:rPr>
        <w:t>Ф</w:t>
      </w:r>
      <w:r w:rsidRPr="007A6405">
        <w:rPr>
          <w:rFonts w:eastAsia="Calibri"/>
          <w:sz w:val="24"/>
          <w:szCs w:val="24"/>
          <w:lang w:eastAsia="en-US"/>
        </w:rPr>
        <w:t xml:space="preserve">естиваля, подводит итоги </w:t>
      </w:r>
      <w:r w:rsidR="009635A1">
        <w:rPr>
          <w:rFonts w:eastAsia="Calibri"/>
          <w:sz w:val="24"/>
          <w:szCs w:val="24"/>
          <w:lang w:eastAsia="en-US"/>
        </w:rPr>
        <w:t>Ф</w:t>
      </w:r>
      <w:r w:rsidRPr="007A6405">
        <w:rPr>
          <w:rFonts w:eastAsia="Calibri"/>
          <w:sz w:val="24"/>
          <w:szCs w:val="24"/>
          <w:lang w:eastAsia="en-US"/>
        </w:rPr>
        <w:t xml:space="preserve">естиваля. </w:t>
      </w:r>
    </w:p>
    <w:p w:rsidR="007A6405" w:rsidRPr="007A6405" w:rsidRDefault="007A6405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8.2. </w:t>
      </w:r>
      <w:r w:rsidR="009635A1">
        <w:rPr>
          <w:rFonts w:eastAsia="Calibri"/>
          <w:sz w:val="24"/>
          <w:szCs w:val="24"/>
          <w:lang w:eastAsia="en-US"/>
        </w:rPr>
        <w:t>Состав Оргкомитета:</w:t>
      </w:r>
    </w:p>
    <w:p w:rsidR="0015085C" w:rsidRPr="007A6405" w:rsidRDefault="0015085C" w:rsidP="0015085C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eastAsia="en-US"/>
        </w:rPr>
        <w:t>Лейкова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Татьяна Александровна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–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начальник отдела дошкольного отдела управления образования</w:t>
      </w:r>
      <w:r w:rsidRPr="007A6405">
        <w:rPr>
          <w:rFonts w:eastAsia="Calibri"/>
          <w:sz w:val="24"/>
          <w:szCs w:val="24"/>
          <w:lang w:eastAsia="en-US"/>
        </w:rPr>
        <w:t>;</w:t>
      </w:r>
    </w:p>
    <w:p w:rsidR="0015085C" w:rsidRPr="007A6405" w:rsidRDefault="0015085C" w:rsidP="0015085C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Чистякова Людмила Александровна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–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специалист отдела дошкольного отдела управления образования</w:t>
      </w:r>
      <w:r w:rsidRPr="007A6405">
        <w:rPr>
          <w:rFonts w:eastAsia="Calibri"/>
          <w:sz w:val="24"/>
          <w:szCs w:val="24"/>
          <w:lang w:eastAsia="en-US"/>
        </w:rPr>
        <w:t>;</w:t>
      </w:r>
    </w:p>
    <w:p w:rsidR="0015085C" w:rsidRPr="007A6405" w:rsidRDefault="0015085C" w:rsidP="0015085C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eastAsia="en-US"/>
        </w:rPr>
        <w:t>Чернецкая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Олеся Васильевна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–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специалист отдела дошкольного отдела управления образования</w:t>
      </w:r>
      <w:r w:rsidRPr="007A6405">
        <w:rPr>
          <w:rFonts w:eastAsia="Calibri"/>
          <w:sz w:val="24"/>
          <w:szCs w:val="24"/>
          <w:lang w:eastAsia="en-US"/>
        </w:rPr>
        <w:t>;</w:t>
      </w:r>
    </w:p>
    <w:p w:rsidR="007A6405" w:rsidRPr="007A6405" w:rsidRDefault="007A6405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eastAsia="en-US"/>
        </w:rPr>
        <w:t>Горбулева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7A6405">
        <w:rPr>
          <w:rFonts w:eastAsia="Calibri"/>
          <w:sz w:val="24"/>
          <w:szCs w:val="24"/>
          <w:lang w:eastAsia="en-US"/>
        </w:rPr>
        <w:t>Екатерина Юрьевна</w:t>
      </w:r>
      <w:r w:rsidR="0051194A">
        <w:rPr>
          <w:rFonts w:eastAsia="Calibri"/>
          <w:sz w:val="24"/>
          <w:szCs w:val="24"/>
          <w:lang w:eastAsia="en-US"/>
        </w:rPr>
        <w:t xml:space="preserve"> –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методист Учебно-</w:t>
      </w:r>
      <w:r w:rsidRPr="007A6405">
        <w:rPr>
          <w:rFonts w:eastAsia="Calibri"/>
          <w:sz w:val="24"/>
          <w:szCs w:val="24"/>
          <w:lang w:eastAsia="en-US"/>
        </w:rPr>
        <w:t>методического центра образования;</w:t>
      </w:r>
    </w:p>
    <w:p w:rsidR="007A6405" w:rsidRPr="007A6405" w:rsidRDefault="007A6405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Папина Ольга Михайловна</w:t>
      </w:r>
      <w:r w:rsidRPr="007A6405">
        <w:rPr>
          <w:rFonts w:eastAsia="Calibri"/>
          <w:sz w:val="24"/>
          <w:szCs w:val="24"/>
          <w:lang w:eastAsia="en-US"/>
        </w:rPr>
        <w:t xml:space="preserve"> - </w:t>
      </w:r>
      <w:r>
        <w:rPr>
          <w:rFonts w:eastAsia="Calibri"/>
          <w:sz w:val="24"/>
          <w:szCs w:val="24"/>
          <w:lang w:eastAsia="en-US"/>
        </w:rPr>
        <w:t>методист Учебно-</w:t>
      </w:r>
      <w:r w:rsidRPr="007A6405">
        <w:rPr>
          <w:rFonts w:eastAsia="Calibri"/>
          <w:sz w:val="24"/>
          <w:szCs w:val="24"/>
          <w:lang w:eastAsia="en-US"/>
        </w:rPr>
        <w:t>м</w:t>
      </w:r>
      <w:r w:rsidR="000355B3">
        <w:rPr>
          <w:rFonts w:eastAsia="Calibri"/>
          <w:sz w:val="24"/>
          <w:szCs w:val="24"/>
          <w:lang w:eastAsia="en-US"/>
        </w:rPr>
        <w:t>етодического центра образования.</w:t>
      </w:r>
    </w:p>
    <w:p w:rsidR="007A6405" w:rsidRPr="007A6405" w:rsidRDefault="007A6405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A6405">
        <w:rPr>
          <w:rFonts w:eastAsia="Calibri"/>
          <w:sz w:val="24"/>
          <w:szCs w:val="24"/>
          <w:lang w:eastAsia="en-US"/>
        </w:rPr>
        <w:t>8.3.  Жюри фестиваля</w:t>
      </w:r>
      <w:r w:rsidR="009635A1">
        <w:rPr>
          <w:rFonts w:eastAsia="Calibri"/>
          <w:sz w:val="24"/>
          <w:szCs w:val="24"/>
          <w:lang w:eastAsia="en-US"/>
        </w:rPr>
        <w:t>:</w:t>
      </w:r>
    </w:p>
    <w:p w:rsidR="0051194A" w:rsidRDefault="0051194A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Александрова Оксана Александровна</w:t>
      </w:r>
      <w:r w:rsidRPr="007A6405">
        <w:rPr>
          <w:rFonts w:eastAsia="Calibri"/>
          <w:sz w:val="24"/>
          <w:szCs w:val="24"/>
          <w:lang w:eastAsia="en-US"/>
        </w:rPr>
        <w:t xml:space="preserve"> – музыкальный руководитель  </w:t>
      </w:r>
      <w:r>
        <w:rPr>
          <w:rFonts w:eastAsia="Calibri"/>
          <w:sz w:val="24"/>
          <w:szCs w:val="24"/>
          <w:lang w:eastAsia="en-US"/>
        </w:rPr>
        <w:t>КСОШ №1;</w:t>
      </w:r>
    </w:p>
    <w:p w:rsidR="0051194A" w:rsidRDefault="0051194A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Балакина Светлана Геннадьевна – музыкальный руководитель СОШ №18;</w:t>
      </w:r>
    </w:p>
    <w:p w:rsidR="0051194A" w:rsidRPr="007A6405" w:rsidRDefault="0051194A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Баранова Елена Алексеевна – </w:t>
      </w:r>
      <w:r w:rsidRPr="0051194A">
        <w:rPr>
          <w:rFonts w:eastAsia="Calibri"/>
          <w:sz w:val="24"/>
          <w:szCs w:val="24"/>
          <w:lang w:eastAsia="en-US"/>
        </w:rPr>
        <w:t>инструктор по физической культуре</w:t>
      </w:r>
      <w:r>
        <w:rPr>
          <w:rFonts w:eastAsia="Calibri"/>
          <w:sz w:val="24"/>
          <w:szCs w:val="24"/>
          <w:lang w:eastAsia="en-US"/>
        </w:rPr>
        <w:t xml:space="preserve"> СОШ №14;</w:t>
      </w:r>
    </w:p>
    <w:p w:rsidR="0051194A" w:rsidRPr="007A6405" w:rsidRDefault="0051194A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eastAsia="en-US"/>
        </w:rPr>
        <w:t>Трунова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Людмила Ивановна</w:t>
      </w:r>
      <w:r w:rsidRPr="007A640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–</w:t>
      </w:r>
      <w:r w:rsidRPr="007A6405">
        <w:rPr>
          <w:rFonts w:eastAsia="Calibri"/>
          <w:sz w:val="24"/>
          <w:szCs w:val="24"/>
          <w:lang w:eastAsia="en-US"/>
        </w:rPr>
        <w:t xml:space="preserve"> м</w:t>
      </w:r>
      <w:r>
        <w:rPr>
          <w:rFonts w:eastAsia="Calibri"/>
          <w:sz w:val="24"/>
          <w:szCs w:val="24"/>
          <w:lang w:eastAsia="en-US"/>
        </w:rPr>
        <w:t xml:space="preserve">узыкальный руководитель  </w:t>
      </w:r>
      <w:proofErr w:type="spellStart"/>
      <w:r>
        <w:rPr>
          <w:rFonts w:eastAsia="Calibri"/>
          <w:sz w:val="24"/>
          <w:szCs w:val="24"/>
          <w:lang w:eastAsia="en-US"/>
        </w:rPr>
        <w:t>Шеметовская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СОШ</w:t>
      </w:r>
      <w:r w:rsidRPr="007A6405">
        <w:rPr>
          <w:rFonts w:eastAsia="Calibri"/>
          <w:sz w:val="24"/>
          <w:szCs w:val="24"/>
          <w:lang w:eastAsia="en-US"/>
        </w:rPr>
        <w:t>;</w:t>
      </w:r>
    </w:p>
    <w:p w:rsidR="0051194A" w:rsidRPr="007A6405" w:rsidRDefault="0051194A" w:rsidP="007A6405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A6405">
        <w:rPr>
          <w:rFonts w:eastAsia="Calibri"/>
          <w:sz w:val="24"/>
          <w:szCs w:val="24"/>
          <w:lang w:eastAsia="en-US"/>
        </w:rPr>
        <w:t xml:space="preserve">- </w:t>
      </w:r>
      <w:proofErr w:type="spellStart"/>
      <w:r w:rsidRPr="007A6405">
        <w:rPr>
          <w:rFonts w:eastAsia="Calibri"/>
          <w:sz w:val="24"/>
          <w:szCs w:val="24"/>
          <w:lang w:eastAsia="en-US"/>
        </w:rPr>
        <w:t>Черникевич</w:t>
      </w:r>
      <w:proofErr w:type="spellEnd"/>
      <w:r w:rsidRPr="007A6405">
        <w:rPr>
          <w:rFonts w:eastAsia="Calibri"/>
          <w:sz w:val="24"/>
          <w:szCs w:val="24"/>
          <w:lang w:eastAsia="en-US"/>
        </w:rPr>
        <w:t xml:space="preserve"> Юлия Константиновна </w:t>
      </w:r>
      <w:r>
        <w:rPr>
          <w:rFonts w:eastAsia="Calibri"/>
          <w:sz w:val="24"/>
          <w:szCs w:val="24"/>
          <w:lang w:eastAsia="en-US"/>
        </w:rPr>
        <w:t>–</w:t>
      </w:r>
      <w:r w:rsidRPr="007A6405">
        <w:rPr>
          <w:rFonts w:eastAsia="Calibri"/>
          <w:sz w:val="24"/>
          <w:szCs w:val="24"/>
          <w:lang w:eastAsia="en-US"/>
        </w:rPr>
        <w:t xml:space="preserve"> музыкальный руководитель СОШ</w:t>
      </w:r>
      <w:r>
        <w:rPr>
          <w:rFonts w:eastAsia="Calibri"/>
          <w:sz w:val="24"/>
          <w:szCs w:val="24"/>
          <w:lang w:eastAsia="en-US"/>
        </w:rPr>
        <w:t xml:space="preserve"> №16.</w:t>
      </w:r>
    </w:p>
    <w:p w:rsidR="00BF6070" w:rsidRPr="00BF6070" w:rsidRDefault="00BF6070" w:rsidP="00BF6070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sectPr w:rsidR="00BF6070" w:rsidRPr="00BF6070" w:rsidSect="007C56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71153"/>
    <w:multiLevelType w:val="multilevel"/>
    <w:tmpl w:val="B486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11332"/>
    <w:multiLevelType w:val="multilevel"/>
    <w:tmpl w:val="44A2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25"/>
    <w:rsid w:val="0001323F"/>
    <w:rsid w:val="00017A9A"/>
    <w:rsid w:val="000355B3"/>
    <w:rsid w:val="000B18A5"/>
    <w:rsid w:val="000B48C7"/>
    <w:rsid w:val="00117B46"/>
    <w:rsid w:val="001207B4"/>
    <w:rsid w:val="00145E7D"/>
    <w:rsid w:val="0015085C"/>
    <w:rsid w:val="00150AD9"/>
    <w:rsid w:val="00180549"/>
    <w:rsid w:val="001D18A1"/>
    <w:rsid w:val="00222DE2"/>
    <w:rsid w:val="00230F9B"/>
    <w:rsid w:val="002A5714"/>
    <w:rsid w:val="002D12E2"/>
    <w:rsid w:val="0030298E"/>
    <w:rsid w:val="00326B57"/>
    <w:rsid w:val="00340D25"/>
    <w:rsid w:val="00462D24"/>
    <w:rsid w:val="00484D8A"/>
    <w:rsid w:val="004C7A52"/>
    <w:rsid w:val="0051194A"/>
    <w:rsid w:val="00525374"/>
    <w:rsid w:val="00525BE1"/>
    <w:rsid w:val="005B20C4"/>
    <w:rsid w:val="00616608"/>
    <w:rsid w:val="006F1975"/>
    <w:rsid w:val="00727C8B"/>
    <w:rsid w:val="00782FED"/>
    <w:rsid w:val="00787393"/>
    <w:rsid w:val="007A6405"/>
    <w:rsid w:val="007B14E2"/>
    <w:rsid w:val="007C5670"/>
    <w:rsid w:val="007D700D"/>
    <w:rsid w:val="00800E59"/>
    <w:rsid w:val="00812335"/>
    <w:rsid w:val="00826E8E"/>
    <w:rsid w:val="0086725D"/>
    <w:rsid w:val="008818F4"/>
    <w:rsid w:val="00957F9E"/>
    <w:rsid w:val="009635A1"/>
    <w:rsid w:val="00973B11"/>
    <w:rsid w:val="00985D47"/>
    <w:rsid w:val="009A4739"/>
    <w:rsid w:val="009D69C3"/>
    <w:rsid w:val="00A10524"/>
    <w:rsid w:val="00A21FA9"/>
    <w:rsid w:val="00A3595C"/>
    <w:rsid w:val="00A35BF6"/>
    <w:rsid w:val="00A401F6"/>
    <w:rsid w:val="00A6280F"/>
    <w:rsid w:val="00A900EE"/>
    <w:rsid w:val="00B76333"/>
    <w:rsid w:val="00B96E08"/>
    <w:rsid w:val="00BA5C19"/>
    <w:rsid w:val="00BF6070"/>
    <w:rsid w:val="00CC2FB6"/>
    <w:rsid w:val="00D47E46"/>
    <w:rsid w:val="00EC1E96"/>
    <w:rsid w:val="00EE1029"/>
    <w:rsid w:val="00F32529"/>
    <w:rsid w:val="00F47C95"/>
    <w:rsid w:val="00F86CCF"/>
    <w:rsid w:val="00F94BB8"/>
    <w:rsid w:val="00F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71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826E8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401F6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B48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71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826E8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401F6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B48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Enwqo_YCRr6iPE2eZM5jkdgSOx-R3cTQu56JolaGrQU/edit?gid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2024-04-16T14:23:00Z</cp:lastPrinted>
  <dcterms:created xsi:type="dcterms:W3CDTF">2024-04-16T14:26:00Z</dcterms:created>
  <dcterms:modified xsi:type="dcterms:W3CDTF">2025-03-21T09:45:00Z</dcterms:modified>
</cp:coreProperties>
</file>